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B87696">
      <w:pPr>
        <w:spacing w:line="300" w:lineRule="exact"/>
        <w:jc w:val="center"/>
        <w:rPr>
          <w:b/>
        </w:rPr>
      </w:pPr>
      <w:r>
        <w:rPr>
          <w:b/>
        </w:rPr>
        <w:t>PATTO DI INTEGRITÀ</w:t>
      </w:r>
    </w:p>
    <w:p w:rsidR="00B87696" w:rsidRPr="00B87696" w:rsidRDefault="00B87696" w:rsidP="00B87696">
      <w:pPr>
        <w:spacing w:line="300" w:lineRule="exact"/>
        <w:jc w:val="center"/>
        <w:rPr>
          <w:b/>
        </w:rPr>
      </w:pPr>
    </w:p>
    <w:p w:rsidR="004B7C04" w:rsidRPr="00B87696" w:rsidRDefault="00C1261C" w:rsidP="007A6B41">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pPr>
      <w:r w:rsidRPr="00B87696">
        <w:rPr>
          <w:rFonts w:ascii="Book Antiqua" w:hAnsi="Book Antiqua"/>
          <w:b/>
          <w:i/>
        </w:rPr>
        <w:t>OGGETTO</w:t>
      </w:r>
      <w:r w:rsidR="00BD5FCD" w:rsidRPr="00B87696">
        <w:rPr>
          <w:rFonts w:ascii="Book Antiqua" w:hAnsi="Book Antiqua"/>
          <w:i/>
          <w:color w:val="000000"/>
        </w:rPr>
        <w:t xml:space="preserve">: </w:t>
      </w:r>
      <w:r w:rsidR="00B87696" w:rsidRPr="00B87696">
        <w:rPr>
          <w:rFonts w:ascii="Book Antiqua" w:hAnsi="Book Antiqua" w:cs="Tahoma"/>
        </w:rPr>
        <w:t>SOSTITUZIONE TEMPORANEA DELLA TITOLARITÀ DELLA FORNITURA DEL PRINCIPIO ATTIVO “TOCILIZUMAB” EV 1 FL 10 ML 20 MG/ML E “TOCILIZUMAB” EV 1 FL 20 ML 20 MG/ML (ATC L04AC07) DISCENDENTE DA ADESIONE ALLA CONVENZIONE SOTTOSCRITTA NELL’AMBITO DELL’APPALTO SPECIFICO N. 27 I TRANCHE FINALIZZATO ALL’ACQUISTO DI FARMACI UNICI, INNOVATIVI E DI RECENTE GENERICAZIONE PER GLI ENTI E LE AZIENDE DEL SSR PUGLIA NELL’AMBITO DEL SISTEMA DINAMICO DI ACQUISIZIONE “PRODOTTI FARMACEUTICI” - LOTTO 106 (VOCE 1 – 2).</w:t>
      </w:r>
    </w:p>
    <w:p w:rsidR="00B87696" w:rsidRDefault="00B87696"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B87696">
        <w:t>Commissario Straordinario</w:t>
      </w:r>
      <w:r>
        <w:t>, dott</w:t>
      </w:r>
      <w:r w:rsidR="00B87696">
        <w:t>. Giuseppe Pasqualone</w:t>
      </w:r>
      <w:bookmarkStart w:id="0" w:name="_GoBack"/>
      <w:bookmarkEnd w:id="0"/>
      <w:r w:rsidR="007A6B41">
        <w:t xml:space="preserve">, </w:t>
      </w:r>
      <w:r>
        <w:t>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 xml:space="preserve">Nel Patto sono stabilite reciproche e formali obbligazioni tra l’A.O.U. di Foggia e l’Operatore Economico partecipante alla procedura di gara ed eventualmente aggiudicataria della gara medesima, affinché i propri </w:t>
      </w:r>
      <w:r w:rsidRPr="004A1B0E">
        <w:lastRenderedPageBreak/>
        <w:t>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L’Operatore Economico, salvi ed impregiudicati gli obblighi legali di denuncia alla competente Autorità Giudiziaria, segnala tempestivamente all’Azienda qualsiasi fatto o circostanza di cui sia a conoscenza, anomalo, corruttivo o costituente altra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lastRenderedPageBreak/>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lastRenderedPageBreak/>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625"/>
        <w:gridCol w:w="4655"/>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F37" w:rsidRDefault="00D14F37" w:rsidP="00905314">
      <w:r>
        <w:separator/>
      </w:r>
    </w:p>
  </w:endnote>
  <w:endnote w:type="continuationSeparator" w:id="0">
    <w:p w:rsidR="00D14F37" w:rsidRDefault="00D14F37"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D14F37" w:rsidP="00AD22C1">
    <w:pPr>
      <w:pStyle w:val="Pidipagina"/>
      <w:ind w:left="-1418"/>
      <w:jc w:val="right"/>
    </w:pPr>
    <w:r>
      <w:rPr>
        <w:noProof/>
      </w:rPr>
      <w:pict>
        <v:shapetype id="_x0000_t202" coordsize="21600,21600" o:spt="202" path="m,l,21600r21600,l21600,xe">
          <v:stroke joinstyle="miter"/>
          <v:path gradientshapeok="t" o:connecttype="rect"/>
        </v:shapetype>
        <v:shape id="Casella di testo 13" o:spid="_x0000_s2051" type="#_x0000_t202" style="position:absolute;left:0;text-align:left;margin-left:-2.7pt;margin-top:-34.7pt;width:346.9pt;height:36.5pt;z-index:2516705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w:r>
    <w:r>
      <w:rPr>
        <w:noProof/>
      </w:rPr>
      <w:pict>
        <v:shape id="Casella di testo 16" o:spid="_x0000_s2050" type="#_x0000_t202" style="position:absolute;left:0;text-align:left;margin-left:442.9pt;margin-top:-28.15pt;width:40.8pt;height:21.25pt;z-index:251673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4B342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D3492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w:pict>
        <v:shape id="Casella di testo 8" o:spid="_x0000_s2049" type="#_x0000_t202" style="position:absolute;left:0;text-align:left;margin-left:0;margin-top:35.3pt;width:15.45pt;height:28.35pt;z-index:251668480;visibility:visible;mso-position-horizontal:left;mso-position-horizontal-relative:right-margin-area;mso-position-vertical-relative:text;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4B342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D34925" w:rsidRPr="00D3492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F37" w:rsidRDefault="00D14F37" w:rsidP="00905314">
      <w:r>
        <w:separator/>
      </w:r>
    </w:p>
  </w:footnote>
  <w:footnote w:type="continuationSeparator" w:id="0">
    <w:p w:rsidR="00D14F37" w:rsidRDefault="00D14F37"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F30E2"/>
    <w:rsid w:val="000353E5"/>
    <w:rsid w:val="00042F3D"/>
    <w:rsid w:val="0006402B"/>
    <w:rsid w:val="000722B7"/>
    <w:rsid w:val="00081E44"/>
    <w:rsid w:val="000919C7"/>
    <w:rsid w:val="000A3229"/>
    <w:rsid w:val="000A3AD7"/>
    <w:rsid w:val="000F0B45"/>
    <w:rsid w:val="000F3CEB"/>
    <w:rsid w:val="000F6E70"/>
    <w:rsid w:val="001157C7"/>
    <w:rsid w:val="00131C65"/>
    <w:rsid w:val="00132FB8"/>
    <w:rsid w:val="00135D92"/>
    <w:rsid w:val="00150E9D"/>
    <w:rsid w:val="00152390"/>
    <w:rsid w:val="00154BC3"/>
    <w:rsid w:val="00174C28"/>
    <w:rsid w:val="0018329B"/>
    <w:rsid w:val="00196AE5"/>
    <w:rsid w:val="00196C12"/>
    <w:rsid w:val="001C4D18"/>
    <w:rsid w:val="001E0684"/>
    <w:rsid w:val="00227B1E"/>
    <w:rsid w:val="00265F20"/>
    <w:rsid w:val="00294795"/>
    <w:rsid w:val="002B2AA1"/>
    <w:rsid w:val="002C6CF1"/>
    <w:rsid w:val="002D1AB1"/>
    <w:rsid w:val="002E2E73"/>
    <w:rsid w:val="0030484C"/>
    <w:rsid w:val="00322F58"/>
    <w:rsid w:val="00350398"/>
    <w:rsid w:val="00391BBD"/>
    <w:rsid w:val="003A6839"/>
    <w:rsid w:val="003C4EFC"/>
    <w:rsid w:val="003D1A8E"/>
    <w:rsid w:val="0041099C"/>
    <w:rsid w:val="00446F67"/>
    <w:rsid w:val="00461DC1"/>
    <w:rsid w:val="00475AFE"/>
    <w:rsid w:val="004A1B0E"/>
    <w:rsid w:val="004B08AE"/>
    <w:rsid w:val="004B342C"/>
    <w:rsid w:val="004B36D5"/>
    <w:rsid w:val="004B7C04"/>
    <w:rsid w:val="004C07F0"/>
    <w:rsid w:val="004C4F2E"/>
    <w:rsid w:val="00502992"/>
    <w:rsid w:val="005061D8"/>
    <w:rsid w:val="00523B19"/>
    <w:rsid w:val="00527514"/>
    <w:rsid w:val="005517F5"/>
    <w:rsid w:val="0056314D"/>
    <w:rsid w:val="00566F66"/>
    <w:rsid w:val="0059029D"/>
    <w:rsid w:val="005A5070"/>
    <w:rsid w:val="005D0596"/>
    <w:rsid w:val="005E3BEE"/>
    <w:rsid w:val="005F50FB"/>
    <w:rsid w:val="00605003"/>
    <w:rsid w:val="006354FE"/>
    <w:rsid w:val="00664FAF"/>
    <w:rsid w:val="006A2321"/>
    <w:rsid w:val="00712E00"/>
    <w:rsid w:val="00713D0A"/>
    <w:rsid w:val="00731B1B"/>
    <w:rsid w:val="007500DC"/>
    <w:rsid w:val="00770121"/>
    <w:rsid w:val="0079356F"/>
    <w:rsid w:val="007A6B41"/>
    <w:rsid w:val="007D5DCF"/>
    <w:rsid w:val="007E10D6"/>
    <w:rsid w:val="007F6507"/>
    <w:rsid w:val="0081234E"/>
    <w:rsid w:val="00832479"/>
    <w:rsid w:val="00833EF3"/>
    <w:rsid w:val="00846549"/>
    <w:rsid w:val="00855CA6"/>
    <w:rsid w:val="00875E38"/>
    <w:rsid w:val="00886A7B"/>
    <w:rsid w:val="008A29B8"/>
    <w:rsid w:val="008C2145"/>
    <w:rsid w:val="0090158A"/>
    <w:rsid w:val="00905314"/>
    <w:rsid w:val="009075A4"/>
    <w:rsid w:val="00913583"/>
    <w:rsid w:val="00954656"/>
    <w:rsid w:val="00972CBE"/>
    <w:rsid w:val="0097699B"/>
    <w:rsid w:val="00992203"/>
    <w:rsid w:val="009966C6"/>
    <w:rsid w:val="009C428C"/>
    <w:rsid w:val="009C7625"/>
    <w:rsid w:val="009E71B4"/>
    <w:rsid w:val="00A1749A"/>
    <w:rsid w:val="00A200C3"/>
    <w:rsid w:val="00A21E76"/>
    <w:rsid w:val="00A26363"/>
    <w:rsid w:val="00A27B35"/>
    <w:rsid w:val="00A35F82"/>
    <w:rsid w:val="00A729B8"/>
    <w:rsid w:val="00A73BFC"/>
    <w:rsid w:val="00AB1212"/>
    <w:rsid w:val="00AB46FE"/>
    <w:rsid w:val="00AC1586"/>
    <w:rsid w:val="00AC5816"/>
    <w:rsid w:val="00AD11AB"/>
    <w:rsid w:val="00AD22C1"/>
    <w:rsid w:val="00AE1CC8"/>
    <w:rsid w:val="00AF0378"/>
    <w:rsid w:val="00AF52A0"/>
    <w:rsid w:val="00B00636"/>
    <w:rsid w:val="00B87696"/>
    <w:rsid w:val="00BA7F95"/>
    <w:rsid w:val="00BB7988"/>
    <w:rsid w:val="00BD5FCD"/>
    <w:rsid w:val="00BE2D9A"/>
    <w:rsid w:val="00BE6F99"/>
    <w:rsid w:val="00BF7329"/>
    <w:rsid w:val="00C10429"/>
    <w:rsid w:val="00C1261C"/>
    <w:rsid w:val="00C20FB3"/>
    <w:rsid w:val="00C23B9C"/>
    <w:rsid w:val="00C3133E"/>
    <w:rsid w:val="00C71F0B"/>
    <w:rsid w:val="00C935D4"/>
    <w:rsid w:val="00CB1544"/>
    <w:rsid w:val="00CC11BE"/>
    <w:rsid w:val="00CD0331"/>
    <w:rsid w:val="00CD05BB"/>
    <w:rsid w:val="00CE6E16"/>
    <w:rsid w:val="00D0036E"/>
    <w:rsid w:val="00D131CB"/>
    <w:rsid w:val="00D14010"/>
    <w:rsid w:val="00D14F37"/>
    <w:rsid w:val="00D25207"/>
    <w:rsid w:val="00D3212B"/>
    <w:rsid w:val="00D34925"/>
    <w:rsid w:val="00D34948"/>
    <w:rsid w:val="00D42274"/>
    <w:rsid w:val="00D7081A"/>
    <w:rsid w:val="00D94F35"/>
    <w:rsid w:val="00DD1B0C"/>
    <w:rsid w:val="00DE4E37"/>
    <w:rsid w:val="00DE6C0C"/>
    <w:rsid w:val="00DF52E2"/>
    <w:rsid w:val="00E30DC3"/>
    <w:rsid w:val="00E37D27"/>
    <w:rsid w:val="00E65B77"/>
    <w:rsid w:val="00E930D2"/>
    <w:rsid w:val="00E9638E"/>
    <w:rsid w:val="00EA1EA9"/>
    <w:rsid w:val="00EB57A6"/>
    <w:rsid w:val="00ED6061"/>
    <w:rsid w:val="00EE6DFD"/>
    <w:rsid w:val="00EF01AA"/>
    <w:rsid w:val="00EF2520"/>
    <w:rsid w:val="00EF30E2"/>
    <w:rsid w:val="00EF6C06"/>
    <w:rsid w:val="00F46E89"/>
    <w:rsid w:val="00F52447"/>
    <w:rsid w:val="00F63FC9"/>
    <w:rsid w:val="00F64F4D"/>
    <w:rsid w:val="00F749B6"/>
    <w:rsid w:val="00F92D8A"/>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5826B0"/>
  <w15:docId w15:val="{D60C0335-7323-407B-8E44-25B7D3B2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B3383E-508C-4C5D-A9EE-5D9326EC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13</TotalTime>
  <Pages>1</Pages>
  <Words>2028</Words>
  <Characters>11561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27</cp:revision>
  <cp:lastPrinted>2022-06-14T08:52:00Z</cp:lastPrinted>
  <dcterms:created xsi:type="dcterms:W3CDTF">2023-05-04T10:27:00Z</dcterms:created>
  <dcterms:modified xsi:type="dcterms:W3CDTF">2025-05-21T10:35:00Z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